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7E35" w14:textId="77777777" w:rsidR="003A6E71" w:rsidRDefault="003A6E71">
      <w:pPr>
        <w:rPr>
          <w:rStyle w:val="fontstyle01"/>
          <w:rFonts w:asciiTheme="minorHAnsi" w:hAnsiTheme="minorHAnsi" w:cstheme="minorHAnsi"/>
        </w:rPr>
      </w:pPr>
    </w:p>
    <w:p w14:paraId="6BCB7DFC" w14:textId="77777777" w:rsidR="003A6E71" w:rsidRDefault="003A6E71">
      <w:pPr>
        <w:rPr>
          <w:rStyle w:val="fontstyle01"/>
          <w:rFonts w:asciiTheme="minorHAnsi" w:hAnsiTheme="minorHAnsi" w:cstheme="minorHAnsi"/>
        </w:rPr>
      </w:pPr>
    </w:p>
    <w:p w14:paraId="2389D6E1" w14:textId="77777777" w:rsidR="003A6E71" w:rsidRDefault="003A6E71">
      <w:pPr>
        <w:rPr>
          <w:rStyle w:val="fontstyle01"/>
          <w:rFonts w:asciiTheme="minorHAnsi" w:hAnsiTheme="minorHAnsi" w:cstheme="minorHAnsi"/>
        </w:rPr>
      </w:pPr>
    </w:p>
    <w:p w14:paraId="36F347A6" w14:textId="77777777" w:rsidR="003A6E71" w:rsidRDefault="003A6E71">
      <w:pPr>
        <w:rPr>
          <w:rStyle w:val="fontstyle01"/>
          <w:rFonts w:asciiTheme="minorHAnsi" w:hAnsiTheme="minorHAnsi" w:cstheme="minorHAnsi"/>
        </w:rPr>
      </w:pPr>
    </w:p>
    <w:p w14:paraId="64C10FCA" w14:textId="6185F48B" w:rsidR="00722941" w:rsidRPr="003C21E0" w:rsidRDefault="00722941">
      <w:pPr>
        <w:rPr>
          <w:rStyle w:val="fontstyle01"/>
          <w:rFonts w:asciiTheme="minorHAnsi" w:hAnsiTheme="minorHAnsi" w:cstheme="minorHAnsi"/>
        </w:rPr>
      </w:pPr>
      <w:r w:rsidRPr="003C21E0">
        <w:rPr>
          <w:rStyle w:val="fontstyle01"/>
          <w:rFonts w:asciiTheme="minorHAnsi" w:hAnsiTheme="minorHAnsi" w:cstheme="minorHAnsi"/>
        </w:rPr>
        <w:t>Klachtenprocedure IPT-opleiding</w:t>
      </w:r>
    </w:p>
    <w:p w14:paraId="5122EC54" w14:textId="4D2C7DF7" w:rsidR="003A6E71" w:rsidRDefault="0072294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3C21E0">
        <w:rPr>
          <w:rFonts w:cstheme="minorHAnsi"/>
          <w:color w:val="000000"/>
        </w:rPr>
        <w:br/>
      </w:r>
    </w:p>
    <w:p w14:paraId="4C7F8699" w14:textId="378A5AC9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75C8CC82" w14:textId="5E861445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34453629" w14:textId="6AA37822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2C2FF58E" w14:textId="252657A1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674896F0" w14:textId="1C44967B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C110B2" wp14:editId="7C7EEEC3">
            <wp:simplePos x="0" y="0"/>
            <wp:positionH relativeFrom="margin">
              <wp:posOffset>297180</wp:posOffset>
            </wp:positionH>
            <wp:positionV relativeFrom="margin">
              <wp:posOffset>3640455</wp:posOffset>
            </wp:positionV>
            <wp:extent cx="3668395" cy="2762250"/>
            <wp:effectExtent l="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00B94" w14:textId="77777777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248F69BE" w14:textId="77777777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07055043" w14:textId="77777777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73FA629A" w14:textId="77777777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56A16162" w14:textId="77777777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143F3DC9" w14:textId="77777777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6D0E6E5E" w14:textId="77777777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507DE483" w14:textId="2C6C9778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5CFB9A7A" w14:textId="3B6229E4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3FEDD510" w14:textId="22139A5C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65158334" w14:textId="05573C2F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7EAC85D3" w14:textId="3B96FD0B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2A765F8C" w14:textId="77777777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0804A463" w14:textId="77777777" w:rsidR="003A6E71" w:rsidRDefault="003A6E71" w:rsidP="003A6E7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1C8AA934" w14:textId="08B44D42" w:rsidR="003A6E71" w:rsidRPr="003C21E0" w:rsidRDefault="003A6E71" w:rsidP="003A6E71">
      <w:pPr>
        <w:rPr>
          <w:rStyle w:val="fontstyle11"/>
          <w:rFonts w:asciiTheme="minorHAnsi" w:hAnsiTheme="minorHAnsi" w:cstheme="minorHAnsi"/>
        </w:rPr>
      </w:pPr>
      <w:r w:rsidRPr="003C21E0">
        <w:rPr>
          <w:rStyle w:val="fontstyle11"/>
          <w:rFonts w:asciiTheme="minorHAnsi" w:hAnsiTheme="minorHAnsi" w:cstheme="minorHAnsi"/>
        </w:rPr>
        <w:t>Heeft u een klacht of suggestie voor verbetering of klacht over onze dienstverlening, dan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hanteren wij de volgende procedure.</w:t>
      </w:r>
    </w:p>
    <w:p w14:paraId="0C6C6227" w14:textId="173C0651" w:rsidR="003A6E71" w:rsidRDefault="003A6E71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br w:type="page"/>
      </w:r>
    </w:p>
    <w:p w14:paraId="361DF994" w14:textId="253F6758" w:rsidR="00722941" w:rsidRPr="003C21E0" w:rsidRDefault="00722941">
      <w:pPr>
        <w:rPr>
          <w:rStyle w:val="fontstyle11"/>
          <w:rFonts w:asciiTheme="minorHAnsi" w:hAnsiTheme="minorHAnsi" w:cstheme="minorHAnsi"/>
        </w:rPr>
      </w:pPr>
      <w:r w:rsidRPr="003C21E0"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1. Klachtenprocedure</w:t>
      </w:r>
      <w:r w:rsidRPr="003C21E0">
        <w:rPr>
          <w:rFonts w:cstheme="minorHAnsi"/>
          <w:b/>
          <w:bCs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1. Klachten of suggesties kunt u schriftelijk indienen bij: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IPT-Opleiding</w:t>
      </w:r>
      <w:r w:rsidRPr="003C21E0">
        <w:rPr>
          <w:rStyle w:val="fontstyle11"/>
          <w:rFonts w:asciiTheme="minorHAnsi" w:hAnsiTheme="minorHAnsi" w:cstheme="minorHAnsi"/>
        </w:rPr>
        <w:br/>
        <w:t>p/a Groevenbekerhout 34</w:t>
      </w:r>
      <w:r w:rsidRPr="003C21E0">
        <w:rPr>
          <w:rStyle w:val="fontstyle11"/>
          <w:rFonts w:asciiTheme="minorHAnsi" w:hAnsiTheme="minorHAnsi" w:cstheme="minorHAnsi"/>
        </w:rPr>
        <w:br/>
        <w:t>3845 EL  Harderwijk</w:t>
      </w:r>
      <w:r w:rsidRPr="003C21E0">
        <w:rPr>
          <w:rStyle w:val="fontstyle11"/>
          <w:rFonts w:asciiTheme="minorHAnsi" w:hAnsiTheme="minorHAnsi" w:cstheme="minorHAnsi"/>
        </w:rPr>
        <w:br/>
        <w:t>of per mail: anita@ipt-opleiding.nl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2. U ontvangt binnen een week een schriftelijke bevestiging van ontvangst van uw klacht of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suggestie via e-mail of per post.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3. De opleiding in persoon van, Anita Meinema, neemt uw klacht of suggestie in behandeling en zorgt voor een passende reactie of oplossing.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4. U ontvangt binnen vier weken na de ontvangst van de klacht of suggestie onze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schriftelijke reactie.</w:t>
      </w:r>
    </w:p>
    <w:p w14:paraId="36FC63CE" w14:textId="77777777" w:rsidR="0015519A" w:rsidRPr="003C21E0" w:rsidRDefault="00722941">
      <w:pPr>
        <w:rPr>
          <w:rStyle w:val="fontstyle11"/>
          <w:rFonts w:asciiTheme="minorHAnsi" w:hAnsiTheme="minorHAnsi" w:cstheme="minorHAnsi"/>
        </w:rPr>
      </w:pPr>
      <w:r w:rsidRPr="003C21E0">
        <w:rPr>
          <w:rFonts w:cstheme="minorHAnsi"/>
          <w:color w:val="000000"/>
        </w:rPr>
        <w:br/>
      </w:r>
      <w:r w:rsidRPr="003C21E0">
        <w:rPr>
          <w:rStyle w:val="fontstyle01"/>
          <w:rFonts w:asciiTheme="minorHAnsi" w:hAnsiTheme="minorHAnsi" w:cstheme="minorHAnsi"/>
          <w:sz w:val="24"/>
          <w:szCs w:val="24"/>
        </w:rPr>
        <w:t>2. Doel en uitgangspunten</w:t>
      </w:r>
      <w:r w:rsidRPr="003C21E0">
        <w:rPr>
          <w:rFonts w:cstheme="minorHAnsi"/>
          <w:b/>
          <w:bCs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Het doel van de klachtenprocedure is proberen te komen tot een oplossing die de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ontevredenheid van de indiener zoveel mogelijk wegneemt. Daarbij hanteren wij de volgende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uitgangspunten: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a. de klacht of suggestie wordt zorgvuldig en vertrouwelijk behandeld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b. de klachtafhandeling vindt in goed overleg met de indiener plaats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c. de oorzaken van de klacht of suggestie worden onderzocht, zodat voor de betrokkenen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duidelijk wordt hoe de klacht of suggestie heeft kunnen ontstaan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d. wij doen wat in ons vermogen ligt om de (oorzaken van de) klacht of suggestie op te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lossen en streven zoveel mogelijk naar tevredenheid bij de indiener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e. wij doen wat in ons vermogen ligt om van de klacht of suggestie te leren en deze in de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toekomst te voorkomen</w:t>
      </w:r>
    </w:p>
    <w:p w14:paraId="0B8DA2CA" w14:textId="042D8F38" w:rsidR="00383338" w:rsidRPr="003C21E0" w:rsidRDefault="00722941">
      <w:pPr>
        <w:rPr>
          <w:rStyle w:val="fontstyle11"/>
          <w:rFonts w:asciiTheme="minorHAnsi" w:hAnsiTheme="minorHAnsi" w:cstheme="minorHAnsi"/>
        </w:rPr>
      </w:pPr>
      <w:r w:rsidRPr="003C21E0">
        <w:rPr>
          <w:rFonts w:cstheme="minorHAnsi"/>
          <w:color w:val="000000"/>
        </w:rPr>
        <w:br/>
      </w:r>
      <w:r w:rsidRPr="003C21E0">
        <w:rPr>
          <w:rStyle w:val="fontstyle01"/>
          <w:rFonts w:asciiTheme="minorHAnsi" w:hAnsiTheme="minorHAnsi" w:cstheme="minorHAnsi"/>
          <w:sz w:val="24"/>
          <w:szCs w:val="24"/>
        </w:rPr>
        <w:t>3. Indienen van een klacht</w:t>
      </w:r>
      <w:r w:rsidRPr="003C21E0">
        <w:rPr>
          <w:rFonts w:cstheme="minorHAnsi"/>
          <w:b/>
          <w:bCs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In verband met doel en uitgangspunten van de klachtenprocedure, dient een klacht of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suggestie tenminste het volgende te bevatten: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a. de naam, het adres, het e-mailadres en het telefoonnummer van de indiener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b. algemene gegevens over het programma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c. een omschrijving van de klacht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d. relevante informatie over de klacht (feiten, omstandigheden of gebeurtenissen met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betrekking tot het ontstaan van de klacht, eventuele correspondentie over de klacht)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e. informatie over hetgeen is ondernomen om te komen tot een oplossing van deze klacht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f. datering en ondertekening van de klacht door de indiener</w:t>
      </w:r>
      <w:r w:rsidRPr="003C21E0">
        <w:rPr>
          <w:rFonts w:cstheme="minorHAnsi"/>
          <w:color w:val="000000"/>
        </w:rPr>
        <w:br/>
      </w:r>
      <w:r w:rsidR="003D141B">
        <w:rPr>
          <w:rFonts w:cs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EBF544C" wp14:editId="62DC105D">
            <wp:simplePos x="0" y="0"/>
            <wp:positionH relativeFrom="page">
              <wp:align>right</wp:align>
            </wp:positionH>
            <wp:positionV relativeFrom="margin">
              <wp:posOffset>-857250</wp:posOffset>
            </wp:positionV>
            <wp:extent cx="2466975" cy="1857375"/>
            <wp:effectExtent l="0" t="0" r="9525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1E0">
        <w:rPr>
          <w:rStyle w:val="fontstyle11"/>
          <w:rFonts w:asciiTheme="minorHAnsi" w:hAnsiTheme="minorHAnsi" w:cstheme="minorHAnsi"/>
        </w:rPr>
        <w:t>Indien één of meer van de genoemde gegevens ontbreken, dan verzoekt de</w:t>
      </w:r>
      <w:r w:rsidRPr="003C21E0">
        <w:rPr>
          <w:rFonts w:cstheme="minorHAnsi"/>
          <w:color w:val="000000"/>
        </w:rPr>
        <w:br/>
      </w:r>
      <w:proofErr w:type="spellStart"/>
      <w:r w:rsidR="0015519A" w:rsidRPr="003C21E0">
        <w:rPr>
          <w:rStyle w:val="fontstyle11"/>
          <w:rFonts w:asciiTheme="minorHAnsi" w:hAnsiTheme="minorHAnsi" w:cstheme="minorHAnsi"/>
        </w:rPr>
        <w:t>de</w:t>
      </w:r>
      <w:proofErr w:type="spellEnd"/>
      <w:r w:rsidR="0015519A" w:rsidRPr="003C21E0">
        <w:rPr>
          <w:rStyle w:val="fontstyle11"/>
          <w:rFonts w:asciiTheme="minorHAnsi" w:hAnsiTheme="minorHAnsi" w:cstheme="minorHAnsi"/>
        </w:rPr>
        <w:t xml:space="preserve"> opleiding in persoon van Anita Meinema</w:t>
      </w:r>
      <w:r w:rsidRPr="003C21E0">
        <w:rPr>
          <w:rStyle w:val="fontstyle11"/>
          <w:rFonts w:asciiTheme="minorHAnsi" w:hAnsiTheme="minorHAnsi" w:cstheme="minorHAnsi"/>
        </w:rPr>
        <w:t xml:space="preserve"> de indiener om deze gegevens binnen een termijn van vijftien werkdagen na</w:t>
      </w:r>
      <w:r w:rsidR="0015519A" w:rsidRPr="003C21E0">
        <w:rPr>
          <w:rStyle w:val="fontstyle11"/>
          <w:rFonts w:asciiTheme="minorHAnsi" w:hAnsiTheme="minorHAnsi" w:cstheme="minorHAnsi"/>
        </w:rPr>
        <w:t xml:space="preserve"> </w:t>
      </w:r>
      <w:r w:rsidRPr="003C21E0">
        <w:rPr>
          <w:rStyle w:val="fontstyle11"/>
          <w:rFonts w:asciiTheme="minorHAnsi" w:hAnsiTheme="minorHAnsi" w:cstheme="minorHAnsi"/>
        </w:rPr>
        <w:t xml:space="preserve">dagtekening van een desbetreffend verzoek van de </w:t>
      </w:r>
      <w:r w:rsidR="0015519A" w:rsidRPr="003C21E0">
        <w:rPr>
          <w:rStyle w:val="fontstyle11"/>
          <w:rFonts w:asciiTheme="minorHAnsi" w:hAnsiTheme="minorHAnsi" w:cstheme="minorHAnsi"/>
        </w:rPr>
        <w:t>opleiding</w:t>
      </w:r>
      <w:r w:rsidRPr="003C21E0">
        <w:rPr>
          <w:rStyle w:val="fontstyle11"/>
          <w:rFonts w:asciiTheme="minorHAnsi" w:hAnsiTheme="minorHAnsi" w:cstheme="minorHAnsi"/>
        </w:rPr>
        <w:t xml:space="preserve"> alsnog te verstrekken.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Ontbreken deze gegevens ook na verloop van deze periode nog, dan wordt de klacht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lastRenderedPageBreak/>
        <w:t xml:space="preserve">door </w:t>
      </w:r>
      <w:r w:rsidR="00383338" w:rsidRPr="003C21E0">
        <w:rPr>
          <w:rStyle w:val="fontstyle11"/>
          <w:rFonts w:asciiTheme="minorHAnsi" w:hAnsiTheme="minorHAnsi" w:cstheme="minorHAnsi"/>
        </w:rPr>
        <w:t xml:space="preserve">de opleiding in persoon van Anita Meinema </w:t>
      </w:r>
      <w:r w:rsidRPr="003C21E0">
        <w:rPr>
          <w:rStyle w:val="fontstyle11"/>
          <w:rFonts w:asciiTheme="minorHAnsi" w:hAnsiTheme="minorHAnsi" w:cstheme="minorHAnsi"/>
        </w:rPr>
        <w:t>niet ontvankelijk verklaard. De betrokken(en) worden daarvan op de hoogte</w:t>
      </w:r>
      <w:r w:rsidR="00383338" w:rsidRPr="003C21E0">
        <w:rPr>
          <w:rStyle w:val="fontstyle11"/>
          <w:rFonts w:asciiTheme="minorHAnsi" w:hAnsiTheme="minorHAnsi" w:cstheme="minorHAnsi"/>
        </w:rPr>
        <w:t xml:space="preserve"> </w:t>
      </w:r>
      <w:r w:rsidRPr="003C21E0">
        <w:rPr>
          <w:rStyle w:val="fontstyle11"/>
          <w:rFonts w:asciiTheme="minorHAnsi" w:hAnsiTheme="minorHAnsi" w:cstheme="minorHAnsi"/>
        </w:rPr>
        <w:t>gesteld.</w:t>
      </w:r>
    </w:p>
    <w:p w14:paraId="53AAE7C3" w14:textId="77777777" w:rsidR="00383338" w:rsidRPr="003C21E0" w:rsidRDefault="00722941">
      <w:pPr>
        <w:rPr>
          <w:rStyle w:val="fontstyle11"/>
          <w:rFonts w:asciiTheme="minorHAnsi" w:hAnsiTheme="minorHAnsi" w:cstheme="minorHAnsi"/>
        </w:rPr>
      </w:pPr>
      <w:r w:rsidRPr="003C21E0">
        <w:rPr>
          <w:rFonts w:cstheme="minorHAnsi"/>
        </w:rPr>
        <w:br/>
      </w:r>
      <w:r w:rsidRPr="003C21E0">
        <w:rPr>
          <w:rStyle w:val="fontstyle01"/>
          <w:rFonts w:asciiTheme="minorHAnsi" w:hAnsiTheme="minorHAnsi" w:cstheme="minorHAnsi"/>
          <w:sz w:val="24"/>
          <w:szCs w:val="24"/>
        </w:rPr>
        <w:t>4. Niet in behandeling nemen van een klacht</w:t>
      </w:r>
      <w:r w:rsidRPr="003C21E0">
        <w:rPr>
          <w:rFonts w:cstheme="minorHAnsi"/>
          <w:b/>
          <w:bCs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 xml:space="preserve">Een klacht wordt door de </w:t>
      </w:r>
      <w:r w:rsidR="00383338" w:rsidRPr="003C21E0">
        <w:rPr>
          <w:rStyle w:val="fontstyle11"/>
          <w:rFonts w:asciiTheme="minorHAnsi" w:hAnsiTheme="minorHAnsi" w:cstheme="minorHAnsi"/>
        </w:rPr>
        <w:t>opleiding</w:t>
      </w:r>
      <w:r w:rsidRPr="003C21E0">
        <w:rPr>
          <w:rStyle w:val="fontstyle11"/>
          <w:rFonts w:asciiTheme="minorHAnsi" w:hAnsiTheme="minorHAnsi" w:cstheme="minorHAnsi"/>
        </w:rPr>
        <w:t xml:space="preserve"> niet of niet verder in behandeling genomen indien: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a. de klacht anoniem wordt ingediend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b. de feiten, omstandigheden of gebeurtenissen waarover wordt geklaagd langer dan zes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maanden vóór indiening van de klacht hebben plaatsgevonden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c. door de indiener – ook na het verzoek om deze alsnog te verstrekken – niet de volgens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artikel 3 minimaal vereiste gegevens worden overlegd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d. de indiener de klacht intrekt.</w:t>
      </w:r>
    </w:p>
    <w:p w14:paraId="5E8A0F83" w14:textId="5DB02181" w:rsidR="00383338" w:rsidRPr="003C21E0" w:rsidRDefault="00722941">
      <w:pPr>
        <w:rPr>
          <w:rStyle w:val="fontstyle11"/>
          <w:rFonts w:asciiTheme="minorHAnsi" w:hAnsiTheme="minorHAnsi" w:cstheme="minorHAnsi"/>
        </w:rPr>
      </w:pPr>
      <w:r w:rsidRPr="003C21E0">
        <w:rPr>
          <w:rFonts w:cstheme="minorHAnsi"/>
          <w:color w:val="000000"/>
        </w:rPr>
        <w:br/>
      </w:r>
      <w:r w:rsidRPr="003C21E0">
        <w:rPr>
          <w:rStyle w:val="fontstyle01"/>
          <w:rFonts w:asciiTheme="minorHAnsi" w:hAnsiTheme="minorHAnsi" w:cstheme="minorHAnsi"/>
          <w:sz w:val="24"/>
          <w:szCs w:val="24"/>
        </w:rPr>
        <w:t>5. Behandeling van een klacht</w:t>
      </w:r>
      <w:r w:rsidRPr="003C21E0">
        <w:rPr>
          <w:rFonts w:cstheme="minorHAnsi"/>
          <w:b/>
          <w:bCs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a. Een klacht zal altijd zorgvuldig en vertrouwelijk worden behandeld.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b. Hierbij wordt zoveel mogelijk in goed overleg met de indiener en eventuele overige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betrokkenen afgestemd.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 xml:space="preserve">c. Als een klacht binnenkomt, verifieert </w:t>
      </w:r>
      <w:r w:rsidR="00383338" w:rsidRPr="003C21E0">
        <w:rPr>
          <w:rStyle w:val="fontstyle11"/>
          <w:rFonts w:asciiTheme="minorHAnsi" w:hAnsiTheme="minorHAnsi" w:cstheme="minorHAnsi"/>
        </w:rPr>
        <w:t>de opleiding in persoon van Anita Meinema</w:t>
      </w:r>
      <w:r w:rsidRPr="003C21E0">
        <w:rPr>
          <w:rStyle w:val="fontstyle11"/>
          <w:rFonts w:asciiTheme="minorHAnsi" w:hAnsiTheme="minorHAnsi" w:cstheme="minorHAnsi"/>
        </w:rPr>
        <w:t xml:space="preserve"> wat de klacht precies inhoudt.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 xml:space="preserve">d. De </w:t>
      </w:r>
      <w:r w:rsidR="00383338" w:rsidRPr="003C21E0">
        <w:rPr>
          <w:rStyle w:val="fontstyle11"/>
          <w:rFonts w:asciiTheme="minorHAnsi" w:hAnsiTheme="minorHAnsi" w:cstheme="minorHAnsi"/>
        </w:rPr>
        <w:t>opleiding</w:t>
      </w:r>
      <w:r w:rsidRPr="003C21E0">
        <w:rPr>
          <w:rStyle w:val="fontstyle11"/>
          <w:rFonts w:asciiTheme="minorHAnsi" w:hAnsiTheme="minorHAnsi" w:cstheme="minorHAnsi"/>
        </w:rPr>
        <w:t xml:space="preserve"> kan, indien zij gezien de aard van de klacht daartoe reden ziet, de indiener en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eventuele andere betrokkenen verzoeken om nadere inlichtingen te verschaffen, hun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standpunt nader toe te lichten dan wel besluiten om een nader onderzoek te gelasten. In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 xml:space="preserve">plaats hiervan of in aanvulling hierop kan de </w:t>
      </w:r>
      <w:r w:rsidR="00383338" w:rsidRPr="003C21E0">
        <w:rPr>
          <w:rStyle w:val="fontstyle11"/>
          <w:rFonts w:asciiTheme="minorHAnsi" w:hAnsiTheme="minorHAnsi" w:cstheme="minorHAnsi"/>
        </w:rPr>
        <w:t>opleiding</w:t>
      </w:r>
      <w:r w:rsidRPr="003C21E0">
        <w:rPr>
          <w:rStyle w:val="fontstyle11"/>
          <w:rFonts w:asciiTheme="minorHAnsi" w:hAnsiTheme="minorHAnsi" w:cstheme="minorHAnsi"/>
        </w:rPr>
        <w:t xml:space="preserve"> ook besluiten om betrokken(en) uit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te nodigen om mondeling gehoord te worden.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 xml:space="preserve">e. De </w:t>
      </w:r>
      <w:r w:rsidR="00383338" w:rsidRPr="003C21E0">
        <w:rPr>
          <w:rStyle w:val="fontstyle11"/>
          <w:rFonts w:asciiTheme="minorHAnsi" w:hAnsiTheme="minorHAnsi" w:cstheme="minorHAnsi"/>
        </w:rPr>
        <w:t>opleiding</w:t>
      </w:r>
      <w:r w:rsidRPr="003C21E0">
        <w:rPr>
          <w:rStyle w:val="fontstyle11"/>
          <w:rFonts w:asciiTheme="minorHAnsi" w:hAnsiTheme="minorHAnsi" w:cstheme="minorHAnsi"/>
        </w:rPr>
        <w:t xml:space="preserve"> zoekt een voor beide partijen acceptabele oplossing en stelt de indiener op de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 xml:space="preserve">hoogte van de gekozen oplossing. Vervolgens zorgt de </w:t>
      </w:r>
      <w:r w:rsidR="00383338" w:rsidRPr="003C21E0">
        <w:rPr>
          <w:rStyle w:val="fontstyle11"/>
          <w:rFonts w:asciiTheme="minorHAnsi" w:hAnsiTheme="minorHAnsi" w:cstheme="minorHAnsi"/>
        </w:rPr>
        <w:t>opleiding</w:t>
      </w:r>
      <w:r w:rsidRPr="003C21E0">
        <w:rPr>
          <w:rStyle w:val="fontstyle11"/>
          <w:rFonts w:asciiTheme="minorHAnsi" w:hAnsiTheme="minorHAnsi" w:cstheme="minorHAnsi"/>
        </w:rPr>
        <w:t xml:space="preserve"> ervoor dat de gekozen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oplossing wordt uitgevoerd.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 xml:space="preserve">f. De behandeling </w:t>
      </w:r>
      <w:r w:rsidR="00383338" w:rsidRPr="003C21E0">
        <w:rPr>
          <w:rStyle w:val="fontstyle11"/>
          <w:rFonts w:asciiTheme="minorHAnsi" w:hAnsiTheme="minorHAnsi" w:cstheme="minorHAnsi"/>
        </w:rPr>
        <w:t xml:space="preserve">van de klacht </w:t>
      </w:r>
      <w:r w:rsidRPr="003C21E0">
        <w:rPr>
          <w:rStyle w:val="fontstyle11"/>
          <w:rFonts w:asciiTheme="minorHAnsi" w:hAnsiTheme="minorHAnsi" w:cstheme="minorHAnsi"/>
        </w:rPr>
        <w:t>heeft een maximale doorlooptijd van vier weken, tenzij acties van de kant</w:t>
      </w:r>
      <w:r w:rsidR="00383338" w:rsidRPr="003C21E0">
        <w:rPr>
          <w:rStyle w:val="fontstyle11"/>
          <w:rFonts w:asciiTheme="minorHAnsi" w:hAnsiTheme="minorHAnsi" w:cstheme="minorHAnsi"/>
        </w:rPr>
        <w:t xml:space="preserve"> </w:t>
      </w:r>
      <w:r w:rsidRPr="003C21E0">
        <w:rPr>
          <w:rStyle w:val="fontstyle11"/>
          <w:rFonts w:asciiTheme="minorHAnsi" w:hAnsiTheme="minorHAnsi" w:cstheme="minorHAnsi"/>
        </w:rPr>
        <w:t>van de klant de realisering van die doorlooptijd aantoonbaar onmogelijk maken.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g. Als de maximale doorlooptijd niet haalbaar blijkt, bijvoorbeeld omdat nader onderzoek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nodig blijkt of er onvoorziene vertraging optreedt door overmacht, dan wordt de indiener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hiervan binnen vijf werkdagen na vaststelling van de vertraging schriftelijk op de hoogte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gesteld.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 xml:space="preserve">h. De </w:t>
      </w:r>
      <w:r w:rsidR="00383338" w:rsidRPr="003C21E0">
        <w:rPr>
          <w:rStyle w:val="fontstyle11"/>
          <w:rFonts w:asciiTheme="minorHAnsi" w:hAnsiTheme="minorHAnsi" w:cstheme="minorHAnsi"/>
        </w:rPr>
        <w:t>opleiding</w:t>
      </w:r>
      <w:r w:rsidRPr="003C21E0">
        <w:rPr>
          <w:rStyle w:val="fontstyle11"/>
          <w:rFonts w:asciiTheme="minorHAnsi" w:hAnsiTheme="minorHAnsi" w:cstheme="minorHAnsi"/>
        </w:rPr>
        <w:t xml:space="preserve"> archiveert een kopie van het hele klachtendossier op een centrale plek en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bewaart die gedurende een kalenderjaar.</w:t>
      </w:r>
      <w:r w:rsidRPr="003C21E0">
        <w:rPr>
          <w:rFonts w:cstheme="minorHAnsi"/>
          <w:color w:val="000000"/>
        </w:rPr>
        <w:br/>
      </w:r>
      <w:r w:rsidR="003D141B">
        <w:rPr>
          <w:rFonts w:cstheme="minorHAnsi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3C115F8" wp14:editId="2D3331CB">
            <wp:simplePos x="0" y="0"/>
            <wp:positionH relativeFrom="margin">
              <wp:posOffset>4160520</wp:posOffset>
            </wp:positionH>
            <wp:positionV relativeFrom="page">
              <wp:align>top</wp:align>
            </wp:positionV>
            <wp:extent cx="2466975" cy="1857375"/>
            <wp:effectExtent l="0" t="0" r="9525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1E0">
        <w:rPr>
          <w:rStyle w:val="fontstyle11"/>
          <w:rFonts w:asciiTheme="minorHAnsi" w:hAnsiTheme="minorHAnsi" w:cstheme="minorHAnsi"/>
        </w:rPr>
        <w:t xml:space="preserve">i. De </w:t>
      </w:r>
      <w:r w:rsidR="00383338" w:rsidRPr="003C21E0">
        <w:rPr>
          <w:rStyle w:val="fontstyle11"/>
          <w:rFonts w:asciiTheme="minorHAnsi" w:hAnsiTheme="minorHAnsi" w:cstheme="minorHAnsi"/>
        </w:rPr>
        <w:t>opleiding</w:t>
      </w:r>
      <w:r w:rsidRPr="003C21E0">
        <w:rPr>
          <w:rStyle w:val="fontstyle11"/>
          <w:rFonts w:asciiTheme="minorHAnsi" w:hAnsiTheme="minorHAnsi" w:cstheme="minorHAnsi"/>
        </w:rPr>
        <w:t xml:space="preserve"> verspreidt de vastlegging van de klachtafhandeling onder de belanghebbenden.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j. De klachtenprocedure is kosteloos. De eventuele kosten van (rechts)bijstand, reiskosten en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andere kosten die partijen maken worden door hen zelf gedragen.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k. In alle gevallen waarin dit reglement niet voorziet of waarover een zodanig verschil van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 xml:space="preserve">mening ontstaat tussen de </w:t>
      </w:r>
      <w:r w:rsidR="00383338" w:rsidRPr="003C21E0">
        <w:rPr>
          <w:rStyle w:val="fontstyle11"/>
          <w:rFonts w:asciiTheme="minorHAnsi" w:hAnsiTheme="minorHAnsi" w:cstheme="minorHAnsi"/>
        </w:rPr>
        <w:t>opleiding</w:t>
      </w:r>
      <w:r w:rsidRPr="003C21E0">
        <w:rPr>
          <w:rStyle w:val="fontstyle11"/>
          <w:rFonts w:asciiTheme="minorHAnsi" w:hAnsiTheme="minorHAnsi" w:cstheme="minorHAnsi"/>
        </w:rPr>
        <w:t xml:space="preserve"> en een bij een behandeling van een klacht betrokken</w:t>
      </w:r>
      <w:r w:rsidRPr="003C21E0">
        <w:rPr>
          <w:rFonts w:cstheme="minorHAnsi"/>
          <w:color w:val="000000"/>
        </w:rPr>
        <w:br/>
      </w:r>
      <w:r w:rsidR="003A6E71">
        <w:rPr>
          <w:rFonts w:cstheme="minorHAnsi"/>
          <w:noProof/>
          <w:color w:val="000000"/>
        </w:rPr>
        <w:lastRenderedPageBreak/>
        <w:drawing>
          <wp:anchor distT="0" distB="0" distL="114300" distR="114300" simplePos="0" relativeHeight="251663360" behindDoc="0" locked="0" layoutInCell="1" allowOverlap="1" wp14:anchorId="1E1CBD07" wp14:editId="49023525">
            <wp:simplePos x="0" y="0"/>
            <wp:positionH relativeFrom="page">
              <wp:align>right</wp:align>
            </wp:positionH>
            <wp:positionV relativeFrom="page">
              <wp:posOffset>33655</wp:posOffset>
            </wp:positionV>
            <wp:extent cx="2466975" cy="1857375"/>
            <wp:effectExtent l="0" t="0" r="9525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1E0">
        <w:rPr>
          <w:rStyle w:val="fontstyle11"/>
          <w:rFonts w:asciiTheme="minorHAnsi" w:hAnsiTheme="minorHAnsi" w:cstheme="minorHAnsi"/>
        </w:rPr>
        <w:t>partij dat de voortgang van de behandeling van de klacht wordt belemmerd, beslist de</w:t>
      </w:r>
      <w:r w:rsidRPr="003C21E0">
        <w:rPr>
          <w:rFonts w:cstheme="minorHAnsi"/>
          <w:color w:val="000000"/>
        </w:rPr>
        <w:br/>
      </w:r>
      <w:r w:rsidR="00383338" w:rsidRPr="003C21E0">
        <w:rPr>
          <w:rStyle w:val="fontstyle11"/>
          <w:rFonts w:asciiTheme="minorHAnsi" w:hAnsiTheme="minorHAnsi" w:cstheme="minorHAnsi"/>
        </w:rPr>
        <w:t>opleiding</w:t>
      </w:r>
      <w:r w:rsidRPr="003C21E0">
        <w:rPr>
          <w:rStyle w:val="fontstyle11"/>
          <w:rFonts w:asciiTheme="minorHAnsi" w:hAnsiTheme="minorHAnsi" w:cstheme="minorHAnsi"/>
        </w:rPr>
        <w:t>.</w:t>
      </w:r>
      <w:r w:rsidR="003A6E71" w:rsidRPr="003A6E71">
        <w:rPr>
          <w:rFonts w:cstheme="minorHAnsi"/>
          <w:noProof/>
          <w:color w:val="000000"/>
        </w:rPr>
        <w:t xml:space="preserve"> </w:t>
      </w:r>
    </w:p>
    <w:p w14:paraId="45A1CDDD" w14:textId="77777777" w:rsidR="003C21E0" w:rsidRPr="003C21E0" w:rsidRDefault="00722941" w:rsidP="003C21E0">
      <w:pPr>
        <w:spacing w:after="4" w:line="262" w:lineRule="auto"/>
        <w:ind w:right="173"/>
        <w:rPr>
          <w:rFonts w:cstheme="minorHAnsi"/>
        </w:rPr>
      </w:pPr>
      <w:r w:rsidRPr="003C21E0">
        <w:rPr>
          <w:rStyle w:val="fontstyle01"/>
          <w:rFonts w:asciiTheme="minorHAnsi" w:hAnsiTheme="minorHAnsi" w:cstheme="minorHAnsi"/>
          <w:sz w:val="24"/>
          <w:szCs w:val="24"/>
        </w:rPr>
        <w:t>6. Beroepsmogelijkheid</w:t>
      </w:r>
      <w:r w:rsidRPr="003C21E0">
        <w:rPr>
          <w:rFonts w:cstheme="minorHAnsi"/>
          <w:b/>
          <w:bCs/>
          <w:color w:val="000000"/>
          <w:sz w:val="24"/>
          <w:szCs w:val="24"/>
        </w:rPr>
        <w:br/>
      </w:r>
      <w:r w:rsidRPr="003C21E0">
        <w:rPr>
          <w:rStyle w:val="fontstyle11"/>
          <w:rFonts w:asciiTheme="minorHAnsi" w:hAnsiTheme="minorHAnsi" w:cstheme="minorHAnsi"/>
        </w:rPr>
        <w:t>Mocht de indiener niet tevreden zijn over de afhandeling van de klacht dan is er een</w:t>
      </w:r>
      <w:r w:rsidRPr="003C21E0">
        <w:rPr>
          <w:rFonts w:cstheme="minorHAnsi"/>
          <w:color w:val="000000"/>
        </w:rPr>
        <w:br/>
      </w:r>
      <w:r w:rsidRPr="003C21E0">
        <w:rPr>
          <w:rStyle w:val="fontstyle11"/>
          <w:rFonts w:asciiTheme="minorHAnsi" w:hAnsiTheme="minorHAnsi" w:cstheme="minorHAnsi"/>
        </w:rPr>
        <w:t>b</w:t>
      </w:r>
      <w:r w:rsidRPr="003C21E0">
        <w:rPr>
          <w:rStyle w:val="fontstyle11"/>
          <w:rFonts w:asciiTheme="minorHAnsi" w:hAnsiTheme="minorHAnsi" w:cstheme="minorHAnsi"/>
          <w:color w:val="auto"/>
        </w:rPr>
        <w:t xml:space="preserve">eroepsmogelijkheid. </w:t>
      </w:r>
      <w:r w:rsidR="003C21E0" w:rsidRPr="003C21E0">
        <w:rPr>
          <w:rFonts w:cstheme="minorHAnsi"/>
        </w:rPr>
        <w:t xml:space="preserve">Indien de student niet tevreden is over de afhandeling van de klacht, kan de student zich wenden tot de Stichting Onderwijsgeschillen. </w:t>
      </w:r>
      <w:hyperlink r:id="rId8">
        <w:r w:rsidR="003C21E0" w:rsidRPr="003C21E0">
          <w:rPr>
            <w:rFonts w:cstheme="minorHAnsi"/>
            <w:u w:val="single" w:color="000000"/>
          </w:rPr>
          <w:t>(www.onderwijsgeschillen.nl</w:t>
        </w:r>
      </w:hyperlink>
      <w:r w:rsidR="003C21E0" w:rsidRPr="003C21E0">
        <w:rPr>
          <w:rFonts w:cstheme="minorHAnsi"/>
        </w:rPr>
        <w:t xml:space="preserve">​) De klacht wordt aldaar behandeld conform hun klachtprocedure. De uitspraak van de geschillencommissie is bindend voor betrokken partijen, eventuele consequenties worden door ons zo spoedig mogelijk gerealiseerd. </w:t>
      </w:r>
    </w:p>
    <w:p w14:paraId="20BEA279" w14:textId="200A0733" w:rsidR="00B219B1" w:rsidRDefault="00B219B1" w:rsidP="00383338">
      <w:pPr>
        <w:pStyle w:val="Normaalweb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3BC2E9D2" w14:textId="27919818" w:rsidR="003D141B" w:rsidRPr="003D141B" w:rsidRDefault="003D141B" w:rsidP="003D141B">
      <w:pPr>
        <w:rPr>
          <w:lang w:eastAsia="nl-NL"/>
        </w:rPr>
      </w:pPr>
    </w:p>
    <w:p w14:paraId="1784A16B" w14:textId="56315166" w:rsidR="003D141B" w:rsidRPr="003D141B" w:rsidRDefault="003D141B" w:rsidP="003D141B">
      <w:pPr>
        <w:rPr>
          <w:lang w:eastAsia="nl-NL"/>
        </w:rPr>
      </w:pPr>
    </w:p>
    <w:p w14:paraId="3D0C937E" w14:textId="26830FA8" w:rsidR="003D141B" w:rsidRPr="003D141B" w:rsidRDefault="003D141B" w:rsidP="003D141B">
      <w:pPr>
        <w:rPr>
          <w:lang w:eastAsia="nl-NL"/>
        </w:rPr>
      </w:pPr>
    </w:p>
    <w:p w14:paraId="0CFC736E" w14:textId="4BE4FCCE" w:rsidR="003D141B" w:rsidRPr="003D141B" w:rsidRDefault="003D141B" w:rsidP="003D141B">
      <w:pPr>
        <w:rPr>
          <w:lang w:eastAsia="nl-NL"/>
        </w:rPr>
      </w:pPr>
    </w:p>
    <w:p w14:paraId="2AC34D5E" w14:textId="217BE385" w:rsidR="003D141B" w:rsidRPr="003D141B" w:rsidRDefault="003D141B" w:rsidP="003D141B">
      <w:pPr>
        <w:rPr>
          <w:lang w:eastAsia="nl-NL"/>
        </w:rPr>
      </w:pPr>
    </w:p>
    <w:p w14:paraId="28D42D06" w14:textId="6ED0127F" w:rsidR="003D141B" w:rsidRPr="003D141B" w:rsidRDefault="003D141B" w:rsidP="003D141B">
      <w:pPr>
        <w:rPr>
          <w:lang w:eastAsia="nl-NL"/>
        </w:rPr>
      </w:pPr>
    </w:p>
    <w:p w14:paraId="3F6291BD" w14:textId="437DE663" w:rsidR="003D141B" w:rsidRPr="003D141B" w:rsidRDefault="003D141B" w:rsidP="003D141B">
      <w:pPr>
        <w:rPr>
          <w:lang w:eastAsia="nl-NL"/>
        </w:rPr>
      </w:pPr>
    </w:p>
    <w:p w14:paraId="4FFC3EED" w14:textId="1B06F792" w:rsidR="003D141B" w:rsidRPr="003D141B" w:rsidRDefault="003D141B" w:rsidP="003D141B">
      <w:pPr>
        <w:rPr>
          <w:lang w:eastAsia="nl-NL"/>
        </w:rPr>
      </w:pPr>
    </w:p>
    <w:p w14:paraId="75545DF9" w14:textId="40A613AA" w:rsidR="003D141B" w:rsidRPr="003D141B" w:rsidRDefault="003D141B" w:rsidP="003D141B">
      <w:pPr>
        <w:rPr>
          <w:lang w:eastAsia="nl-NL"/>
        </w:rPr>
      </w:pPr>
    </w:p>
    <w:p w14:paraId="3E4D447D" w14:textId="3549402F" w:rsidR="003D141B" w:rsidRPr="003D141B" w:rsidRDefault="003D141B" w:rsidP="003D141B">
      <w:pPr>
        <w:rPr>
          <w:lang w:eastAsia="nl-NL"/>
        </w:rPr>
      </w:pPr>
    </w:p>
    <w:p w14:paraId="56301D92" w14:textId="0EEB435B" w:rsidR="003D141B" w:rsidRPr="003D141B" w:rsidRDefault="003D141B" w:rsidP="003D141B">
      <w:pPr>
        <w:rPr>
          <w:lang w:eastAsia="nl-NL"/>
        </w:rPr>
      </w:pPr>
    </w:p>
    <w:p w14:paraId="7283C150" w14:textId="439C104D" w:rsidR="003D141B" w:rsidRPr="003D141B" w:rsidRDefault="003D141B" w:rsidP="003D141B">
      <w:pPr>
        <w:rPr>
          <w:lang w:eastAsia="nl-NL"/>
        </w:rPr>
      </w:pPr>
    </w:p>
    <w:p w14:paraId="552A25B9" w14:textId="4CF61C8C" w:rsidR="003D141B" w:rsidRPr="003D141B" w:rsidRDefault="003D141B" w:rsidP="003D141B">
      <w:pPr>
        <w:rPr>
          <w:lang w:eastAsia="nl-NL"/>
        </w:rPr>
      </w:pPr>
    </w:p>
    <w:p w14:paraId="18B207BF" w14:textId="00DFD88C" w:rsidR="003D141B" w:rsidRPr="003D141B" w:rsidRDefault="003D141B" w:rsidP="003D141B">
      <w:pPr>
        <w:rPr>
          <w:lang w:eastAsia="nl-NL"/>
        </w:rPr>
      </w:pPr>
    </w:p>
    <w:p w14:paraId="26832224" w14:textId="0FC18A29" w:rsidR="003D141B" w:rsidRPr="003D141B" w:rsidRDefault="003D141B" w:rsidP="003D141B">
      <w:pPr>
        <w:rPr>
          <w:lang w:eastAsia="nl-NL"/>
        </w:rPr>
      </w:pPr>
    </w:p>
    <w:p w14:paraId="0EDE0606" w14:textId="7699DC12" w:rsidR="003D141B" w:rsidRPr="003D141B" w:rsidRDefault="003D141B" w:rsidP="003D141B">
      <w:pPr>
        <w:rPr>
          <w:lang w:eastAsia="nl-NL"/>
        </w:rPr>
      </w:pPr>
    </w:p>
    <w:p w14:paraId="079C9677" w14:textId="77777777" w:rsidR="003D141B" w:rsidRPr="003D141B" w:rsidRDefault="003D141B" w:rsidP="003D141B">
      <w:pPr>
        <w:ind w:firstLine="708"/>
        <w:rPr>
          <w:lang w:eastAsia="nl-NL"/>
        </w:rPr>
      </w:pPr>
    </w:p>
    <w:sectPr w:rsidR="003D141B" w:rsidRPr="003D1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5703A" w14:textId="77777777" w:rsidR="00E64A9C" w:rsidRDefault="00E64A9C" w:rsidP="00383338">
      <w:pPr>
        <w:spacing w:after="0" w:line="240" w:lineRule="auto"/>
      </w:pPr>
      <w:r>
        <w:separator/>
      </w:r>
    </w:p>
  </w:endnote>
  <w:endnote w:type="continuationSeparator" w:id="0">
    <w:p w14:paraId="538113CE" w14:textId="77777777" w:rsidR="00E64A9C" w:rsidRDefault="00E64A9C" w:rsidP="0038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C5FC" w14:textId="77777777" w:rsidR="003D141B" w:rsidRDefault="003D14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9DE2" w14:textId="77777777" w:rsidR="00383338" w:rsidRDefault="00383338">
    <w:pPr>
      <w:pStyle w:val="Voettekst"/>
      <w:rPr>
        <w:rStyle w:val="fontstyle11"/>
        <w:sz w:val="20"/>
        <w:szCs w:val="20"/>
      </w:rPr>
    </w:pPr>
    <w:r>
      <w:rPr>
        <w:rStyle w:val="fontstyle11"/>
        <w:sz w:val="20"/>
        <w:szCs w:val="20"/>
      </w:rPr>
      <w:t>© Klachtenprocedure IPT-opleiding</w:t>
    </w:r>
  </w:p>
  <w:p w14:paraId="74A4D3BF" w14:textId="77777777" w:rsidR="00383338" w:rsidRDefault="00383338">
    <w:pPr>
      <w:pStyle w:val="Voettekst"/>
    </w:pPr>
    <w:r>
      <w:rPr>
        <w:rFonts w:ascii="TimesNewRomanPSMT" w:hAnsi="TimesNewRomanPSMT"/>
        <w:color w:val="00000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4875" w14:textId="77777777" w:rsidR="003D141B" w:rsidRDefault="003D14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02AED" w14:textId="77777777" w:rsidR="00E64A9C" w:rsidRDefault="00E64A9C" w:rsidP="00383338">
      <w:pPr>
        <w:spacing w:after="0" w:line="240" w:lineRule="auto"/>
      </w:pPr>
      <w:r>
        <w:separator/>
      </w:r>
    </w:p>
  </w:footnote>
  <w:footnote w:type="continuationSeparator" w:id="0">
    <w:p w14:paraId="0115D026" w14:textId="77777777" w:rsidR="00E64A9C" w:rsidRDefault="00E64A9C" w:rsidP="0038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10F0" w14:textId="77777777" w:rsidR="003D141B" w:rsidRDefault="003D14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DBEB" w14:textId="77777777" w:rsidR="003D141B" w:rsidRDefault="003D14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1403" w14:textId="77777777" w:rsidR="003D141B" w:rsidRDefault="003D14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25330"/>
    <w:multiLevelType w:val="hybridMultilevel"/>
    <w:tmpl w:val="21FC094A"/>
    <w:lvl w:ilvl="0" w:tplc="B868E8D2">
      <w:start w:val="1"/>
      <w:numFmt w:val="decimal"/>
      <w:lvlText w:val="%1."/>
      <w:lvlJc w:val="left"/>
      <w:pPr>
        <w:ind w:left="1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164E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4172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ACA5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095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F0F9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6AC5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42E0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0DF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41"/>
    <w:rsid w:val="0015519A"/>
    <w:rsid w:val="00383338"/>
    <w:rsid w:val="003A6E71"/>
    <w:rsid w:val="003C21E0"/>
    <w:rsid w:val="003D141B"/>
    <w:rsid w:val="00510100"/>
    <w:rsid w:val="00512C56"/>
    <w:rsid w:val="00694C91"/>
    <w:rsid w:val="00722941"/>
    <w:rsid w:val="007B3BF0"/>
    <w:rsid w:val="00AA3C24"/>
    <w:rsid w:val="00B219B1"/>
    <w:rsid w:val="00E64A9C"/>
    <w:rsid w:val="00E7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DE3D"/>
  <w15:chartTrackingRefBased/>
  <w15:docId w15:val="{39FD1147-8898-4F0C-97F4-B10010AD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72294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Standaardalinea-lettertype"/>
    <w:rsid w:val="00722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8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338"/>
  </w:style>
  <w:style w:type="paragraph" w:styleId="Voettekst">
    <w:name w:val="footer"/>
    <w:basedOn w:val="Standaard"/>
    <w:link w:val="VoettekstChar"/>
    <w:uiPriority w:val="99"/>
    <w:unhideWhenUsed/>
    <w:rsid w:val="0038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338"/>
  </w:style>
  <w:style w:type="paragraph" w:styleId="Normaalweb">
    <w:name w:val="Normal (Web)"/>
    <w:basedOn w:val="Standaard"/>
    <w:uiPriority w:val="99"/>
    <w:unhideWhenUsed/>
    <w:rsid w:val="0038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derwijsgeschillen.n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meinema</dc:creator>
  <cp:keywords/>
  <dc:description/>
  <cp:lastModifiedBy>hugo helmes</cp:lastModifiedBy>
  <cp:revision>2</cp:revision>
  <dcterms:created xsi:type="dcterms:W3CDTF">2020-05-17T09:44:00Z</dcterms:created>
  <dcterms:modified xsi:type="dcterms:W3CDTF">2020-05-17T09:44:00Z</dcterms:modified>
</cp:coreProperties>
</file>